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4" w:rsidRPr="00967394" w:rsidRDefault="00EE0364" w:rsidP="00EE0364">
      <w:pPr>
        <w:pStyle w:val="Standard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394">
        <w:rPr>
          <w:rFonts w:ascii="Times New Roman" w:hAnsi="Times New Roman" w:cs="Times New Roman"/>
          <w:b/>
          <w:sz w:val="36"/>
          <w:szCs w:val="36"/>
        </w:rPr>
        <w:t xml:space="preserve">Procedury bezpieczeństwa w związku </w:t>
      </w:r>
      <w:r w:rsidRPr="00967394">
        <w:rPr>
          <w:rFonts w:ascii="Times New Roman" w:hAnsi="Times New Roman" w:cs="Times New Roman"/>
          <w:b/>
          <w:sz w:val="36"/>
          <w:szCs w:val="36"/>
        </w:rPr>
        <w:br/>
        <w:t xml:space="preserve">z zapobieganiem i przeciwdziałaniem chorobom zakaźnym </w:t>
      </w:r>
      <w:r w:rsidRPr="00967394">
        <w:rPr>
          <w:rFonts w:ascii="Times New Roman" w:hAnsi="Times New Roman" w:cs="Times New Roman"/>
          <w:b/>
          <w:sz w:val="36"/>
          <w:szCs w:val="36"/>
        </w:rPr>
        <w:br/>
        <w:t>w VII Liceum Ogólnokształcącym im. Marii Konopnickie</w:t>
      </w:r>
      <w:r w:rsidR="006824F8">
        <w:rPr>
          <w:rFonts w:ascii="Times New Roman" w:hAnsi="Times New Roman" w:cs="Times New Roman"/>
          <w:b/>
          <w:sz w:val="36"/>
          <w:szCs w:val="36"/>
        </w:rPr>
        <w:t>j</w:t>
      </w:r>
      <w:r w:rsidRPr="00967394">
        <w:rPr>
          <w:rFonts w:ascii="Times New Roman" w:hAnsi="Times New Roman" w:cs="Times New Roman"/>
          <w:b/>
          <w:sz w:val="36"/>
          <w:szCs w:val="36"/>
        </w:rPr>
        <w:t xml:space="preserve"> w Lublinie</w:t>
      </w:r>
    </w:p>
    <w:p w:rsidR="00EE0364" w:rsidRPr="00967394" w:rsidRDefault="00EE0364" w:rsidP="00EE0364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67394">
        <w:rPr>
          <w:rFonts w:ascii="Times New Roman" w:hAnsi="Times New Roman" w:cs="Times New Roman"/>
          <w:b/>
          <w:sz w:val="28"/>
          <w:szCs w:val="28"/>
        </w:rPr>
        <w:br/>
      </w:r>
      <w:r w:rsidRPr="00967394">
        <w:rPr>
          <w:rFonts w:ascii="Times New Roman" w:hAnsi="Times New Roman" w:cs="Times New Roman"/>
          <w:b/>
          <w:sz w:val="32"/>
          <w:szCs w:val="32"/>
        </w:rPr>
        <w:t xml:space="preserve">I. </w:t>
      </w:r>
      <w:r w:rsidR="00F60813" w:rsidRPr="00967394">
        <w:rPr>
          <w:rFonts w:ascii="Times New Roman" w:hAnsi="Times New Roman" w:cs="Times New Roman"/>
          <w:b/>
          <w:sz w:val="32"/>
          <w:szCs w:val="32"/>
        </w:rPr>
        <w:t>ORGANIZACJA ZAJĘĆ W SZKOLE</w:t>
      </w:r>
      <w:r w:rsidRPr="009673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0364" w:rsidRPr="00967394" w:rsidRDefault="00EE0364" w:rsidP="00EE0364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64" w:rsidRPr="00A61878" w:rsidRDefault="00EE0364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A61878" w:rsidRPr="00400B53" w:rsidRDefault="00A61878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oraz pracownicy VII LO wchodzą do budynku szkoły głównym wejściem lub</w:t>
      </w:r>
      <w:r w:rsidRPr="00A6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bocznym (1) zlokalizowanym z prawej strony. </w:t>
      </w:r>
    </w:p>
    <w:p w:rsidR="00400B53" w:rsidRPr="00967394" w:rsidRDefault="00400B53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Wejście </w:t>
      </w:r>
      <w:r w:rsidR="00B76E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wyjście </w:t>
      </w:r>
      <w:r w:rsidR="00B76E1D">
        <w:rPr>
          <w:rFonts w:ascii="Times New Roman" w:hAnsi="Times New Roman" w:cs="Times New Roman"/>
          <w:sz w:val="28"/>
          <w:szCs w:val="28"/>
        </w:rPr>
        <w:t>osób postronnych na teren s</w:t>
      </w:r>
      <w:r>
        <w:rPr>
          <w:rFonts w:ascii="Times New Roman" w:hAnsi="Times New Roman" w:cs="Times New Roman"/>
          <w:sz w:val="28"/>
          <w:szCs w:val="28"/>
        </w:rPr>
        <w:t xml:space="preserve">zkoły jest odnotowywane w </w:t>
      </w:r>
      <w:r w:rsidR="00B76E1D">
        <w:rPr>
          <w:rFonts w:ascii="Times New Roman" w:hAnsi="Times New Roman" w:cs="Times New Roman"/>
          <w:sz w:val="28"/>
          <w:szCs w:val="28"/>
        </w:rPr>
        <w:t>„R</w:t>
      </w:r>
      <w:r>
        <w:rPr>
          <w:rFonts w:ascii="Times New Roman" w:hAnsi="Times New Roman" w:cs="Times New Roman"/>
          <w:sz w:val="28"/>
          <w:szCs w:val="28"/>
        </w:rPr>
        <w:t xml:space="preserve">ejestrze </w:t>
      </w:r>
      <w:r w:rsidR="00B76E1D">
        <w:rPr>
          <w:rFonts w:ascii="Times New Roman" w:hAnsi="Times New Roman" w:cs="Times New Roman"/>
          <w:sz w:val="28"/>
          <w:szCs w:val="28"/>
        </w:rPr>
        <w:t>wejść i wyjść osób postronnych do placówki”.</w:t>
      </w:r>
    </w:p>
    <w:p w:rsidR="00EE0364" w:rsidRPr="00967394" w:rsidRDefault="00EE0364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Przy wejściu do budynku szkoły należy zamie</w:t>
      </w:r>
      <w:r w:rsidR="00B76E1D">
        <w:rPr>
          <w:rFonts w:ascii="Times New Roman" w:hAnsi="Times New Roman" w:cs="Times New Roman"/>
          <w:sz w:val="28"/>
          <w:szCs w:val="28"/>
        </w:rPr>
        <w:t>szczono</w:t>
      </w:r>
      <w:r w:rsidRPr="00967394">
        <w:rPr>
          <w:rFonts w:ascii="Times New Roman" w:hAnsi="Times New Roman" w:cs="Times New Roman"/>
          <w:sz w:val="28"/>
          <w:szCs w:val="28"/>
        </w:rPr>
        <w:t xml:space="preserve"> informację o obowiązku dezynfekowania rąk oraz instrukcję użycia środka dezynfekującego. Wszystkim wchodzącym do budynku szkoły </w:t>
      </w:r>
      <w:r w:rsidR="00B76E1D">
        <w:rPr>
          <w:rFonts w:ascii="Times New Roman" w:hAnsi="Times New Roman" w:cs="Times New Roman"/>
          <w:sz w:val="28"/>
          <w:szCs w:val="28"/>
        </w:rPr>
        <w:t>umożliwiono</w:t>
      </w:r>
      <w:r w:rsidRPr="00967394">
        <w:rPr>
          <w:rFonts w:ascii="Times New Roman" w:hAnsi="Times New Roman" w:cs="Times New Roman"/>
          <w:sz w:val="28"/>
          <w:szCs w:val="28"/>
        </w:rPr>
        <w:t xml:space="preserve"> skorzystanie z płynu do dezynfekcji rąk.</w:t>
      </w:r>
      <w:r w:rsidRPr="00967394">
        <w:rPr>
          <w:rFonts w:ascii="Times New Roman" w:hAnsi="Times New Roman" w:cs="Times New Roman"/>
          <w:sz w:val="42"/>
          <w:szCs w:val="42"/>
        </w:rPr>
        <w:t xml:space="preserve"> </w:t>
      </w:r>
    </w:p>
    <w:p w:rsidR="00EE0364" w:rsidRPr="00967394" w:rsidRDefault="00EE0364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EE0364" w:rsidRPr="00967394" w:rsidRDefault="00EE0364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Należy zapewnić sposoby szybkiej, skutecznej komunikacji z opiekunami ucznia. Rekomendowany jest kontakt z wykorzystaniem technik komunikacji na odległość.</w:t>
      </w:r>
    </w:p>
    <w:p w:rsidR="00EE0364" w:rsidRPr="00967394" w:rsidRDefault="00EE0364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Jeżeli pracownik szkoły zaobserwuje u ucznia objawy mogące wskazywać na infekcję dróg oddechowych, w tym w szczególności gorączkę, kaszel, należy odizolować ucznia w odrębnym pomieszczeniu </w:t>
      </w:r>
      <w:r w:rsidR="00E22A9B" w:rsidRPr="00967394">
        <w:rPr>
          <w:rFonts w:ascii="Times New Roman" w:hAnsi="Times New Roman" w:cs="Times New Roman"/>
          <w:sz w:val="28"/>
          <w:szCs w:val="28"/>
        </w:rPr>
        <w:t>(gabinet medyczny)</w:t>
      </w:r>
      <w:r w:rsidRPr="00967394">
        <w:rPr>
          <w:rFonts w:ascii="Times New Roman" w:hAnsi="Times New Roman" w:cs="Times New Roman"/>
          <w:sz w:val="28"/>
          <w:szCs w:val="28"/>
        </w:rPr>
        <w:t xml:space="preserve">lub wyznaczonym miejscu, zapewniając min. 2 m odległości od innych osób, </w:t>
      </w:r>
      <w:r w:rsidR="00B76E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394">
        <w:rPr>
          <w:rFonts w:ascii="Times New Roman" w:hAnsi="Times New Roman" w:cs="Times New Roman"/>
          <w:sz w:val="28"/>
          <w:szCs w:val="28"/>
        </w:rPr>
        <w:t>i niezwłocznie powiadomić rodziców/opiekunów o konieczności odebrania ucznia ze szkoły (rekomendowany własny środek transportu).</w:t>
      </w:r>
    </w:p>
    <w:p w:rsidR="00E22A9B" w:rsidRPr="00967394" w:rsidRDefault="00EE0364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W miarę możliwości rekomenduje się taką organizację pracy i jej koordynację, która umożliwi zachowanie dystansu między osobami przebywającymi na terenie szkoły, szczególnie w miejscach wspólnych </w:t>
      </w:r>
      <w:r w:rsidR="00B76E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7394">
        <w:rPr>
          <w:rFonts w:ascii="Times New Roman" w:hAnsi="Times New Roman" w:cs="Times New Roman"/>
          <w:sz w:val="28"/>
          <w:szCs w:val="28"/>
        </w:rPr>
        <w:t>i ograniczy gromadzenie się uczniów</w:t>
      </w:r>
      <w:r w:rsidR="00E22A9B" w:rsidRPr="00967394">
        <w:rPr>
          <w:rFonts w:ascii="Times New Roman" w:hAnsi="Times New Roman" w:cs="Times New Roman"/>
          <w:sz w:val="28"/>
          <w:szCs w:val="28"/>
        </w:rPr>
        <w:t xml:space="preserve"> </w:t>
      </w:r>
      <w:r w:rsidRPr="00967394">
        <w:rPr>
          <w:rFonts w:ascii="Times New Roman" w:hAnsi="Times New Roman" w:cs="Times New Roman"/>
          <w:sz w:val="28"/>
          <w:szCs w:val="28"/>
        </w:rPr>
        <w:t xml:space="preserve">na terenie szkoły (np. różne godziny </w:t>
      </w:r>
      <w:r w:rsidRPr="00967394">
        <w:rPr>
          <w:rFonts w:ascii="Times New Roman" w:hAnsi="Times New Roman" w:cs="Times New Roman"/>
          <w:sz w:val="28"/>
          <w:szCs w:val="28"/>
        </w:rPr>
        <w:lastRenderedPageBreak/>
        <w:t xml:space="preserve">przychodzenia uczniów z poszczególnych klas do szkoły, różne godziny przerw lub zajęć na boisku) oraz unikanie częstej zmiany pomieszczeń, w których odbywają się zajęcia. </w:t>
      </w:r>
    </w:p>
    <w:p w:rsidR="00E22A9B" w:rsidRPr="00967394" w:rsidRDefault="00EE0364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Obowiązują ogólne zasady higieny: częste mycie rąk (po przyjściu do szkoły należy bezzwłocznie umyć ręce), ochrona podczas kichania i kaszlu oraz unikanie dotykania oczu, nosa i ust. </w:t>
      </w:r>
    </w:p>
    <w:p w:rsidR="00E22A9B" w:rsidRPr="00967394" w:rsidRDefault="00EE0364" w:rsidP="00EE036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</w:t>
      </w:r>
      <w:r w:rsidR="00E22A9B" w:rsidRPr="00967394">
        <w:rPr>
          <w:rFonts w:ascii="Times New Roman" w:hAnsi="Times New Roman" w:cs="Times New Roman"/>
          <w:sz w:val="28"/>
          <w:szCs w:val="28"/>
        </w:rPr>
        <w:t xml:space="preserve"> </w:t>
      </w:r>
      <w:r w:rsidRPr="00967394">
        <w:rPr>
          <w:rFonts w:ascii="Times New Roman" w:hAnsi="Times New Roman" w:cs="Times New Roman"/>
          <w:sz w:val="28"/>
          <w:szCs w:val="28"/>
        </w:rPr>
        <w:t>czyścić lub dezynfekować.</w:t>
      </w:r>
    </w:p>
    <w:p w:rsidR="005F21EF" w:rsidRPr="00967394" w:rsidRDefault="00EE0364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Uczeń posiada własne przybory i podręczniki, które w czasie zajęć mogą znajdować się w tor</w:t>
      </w:r>
      <w:r w:rsidR="00E22A9B" w:rsidRPr="00967394">
        <w:rPr>
          <w:rFonts w:ascii="Times New Roman" w:hAnsi="Times New Roman" w:cs="Times New Roman"/>
          <w:sz w:val="28"/>
          <w:szCs w:val="28"/>
        </w:rPr>
        <w:t>bie</w:t>
      </w:r>
      <w:r w:rsidRPr="00967394">
        <w:rPr>
          <w:rFonts w:ascii="Times New Roman" w:hAnsi="Times New Roman" w:cs="Times New Roman"/>
          <w:sz w:val="28"/>
          <w:szCs w:val="28"/>
        </w:rPr>
        <w:t xml:space="preserve"> lub we własnej szafce, jeżeli szkoła posiada szafki. Uczniowie nie powinni wymieniać się przyborami szkolnymi między sobą.</w:t>
      </w:r>
    </w:p>
    <w:p w:rsidR="005F21EF" w:rsidRPr="00967394" w:rsidRDefault="00AD2B97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5F21EF" w:rsidRPr="00967394" w:rsidRDefault="00AD2B97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Należy wietrzyć sale, części wspólne (korytarze) co najmniej raz na godzinę, w czasie przerwy, a w razie potrzeby także w czasie zajęć.</w:t>
      </w:r>
    </w:p>
    <w:p w:rsidR="00F60813" w:rsidRPr="00967394" w:rsidRDefault="00F60813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Zaleca się korzystanie przez uczniów z boiska szkolnego oraz pobyt na świeżym powietrzu na terenie szkoły, w tym w czasie przerw.</w:t>
      </w:r>
    </w:p>
    <w:p w:rsidR="00F60813" w:rsidRPr="00967394" w:rsidRDefault="00F60813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Podczas realizacji zajęć, w tym zajęć wychowania fizycznego </w:t>
      </w:r>
      <w:r w:rsidR="00F429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7394">
        <w:rPr>
          <w:rFonts w:ascii="Times New Roman" w:hAnsi="Times New Roman" w:cs="Times New Roman"/>
          <w:sz w:val="28"/>
          <w:szCs w:val="28"/>
        </w:rPr>
        <w:t xml:space="preserve">i sportowych, w których nie można zachować dystansu, należy ograniczyć ćwiczenia i gry kontaktowe. </w:t>
      </w:r>
    </w:p>
    <w:p w:rsidR="00F60813" w:rsidRPr="00967394" w:rsidRDefault="00F60813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Sprzęt i materiały wykorzystywane podczas zajęć praktycznych w szkołach i placówkach prowadzących kształcenie zawodowe należy czyścić lub dezynfekować.</w:t>
      </w:r>
    </w:p>
    <w:p w:rsidR="00F60813" w:rsidRPr="00967394" w:rsidRDefault="00F60813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Podczas ustalania bezpiecznych zasad korzystania z szatni, jeżeli jest taka możliwość, należy udostępnić uczniom co drugi boks lub wprowadzić różne godziny przychodzenia uczniów do szkoły, umieścić środek do dezynfekcji rąk przy wejściu do szatni. </w:t>
      </w:r>
    </w:p>
    <w:p w:rsidR="00F60813" w:rsidRPr="00967394" w:rsidRDefault="00F60813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Pracownicy administracji oraz obsługi sprzątającej powinni ograniczyć kontakty z uczniami oraz nauczycielami.</w:t>
      </w:r>
    </w:p>
    <w:p w:rsidR="00F60813" w:rsidRPr="00967394" w:rsidRDefault="00F60813" w:rsidP="005F21EF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Należy ustalić i upowszechnić zasady realizacji zajęć pozalekcyjnych organizowanych w szkole uwzględniających odpowiednio zasady dotyczące organizacji zajęć lekcyjnych. </w:t>
      </w:r>
    </w:p>
    <w:p w:rsidR="00F60813" w:rsidRPr="00967394" w:rsidRDefault="00F60813" w:rsidP="00F60813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lastRenderedPageBreak/>
        <w:t>Należy ustalić i upowszechnić zasady korzystania z biblioteki szkolnej oraz godziny jej pracy, uwzględniając konieczny okres 2 dni kwarantanny dla książek i innych materiałów przechowywanych</w:t>
      </w:r>
      <w:r w:rsidRPr="00967394">
        <w:rPr>
          <w:rFonts w:ascii="Times New Roman" w:hAnsi="Times New Roman" w:cs="Times New Roman"/>
          <w:sz w:val="42"/>
          <w:szCs w:val="42"/>
        </w:rPr>
        <w:t xml:space="preserve"> </w:t>
      </w:r>
      <w:r w:rsidRPr="00967394">
        <w:rPr>
          <w:rFonts w:ascii="Times New Roman" w:hAnsi="Times New Roman" w:cs="Times New Roman"/>
          <w:sz w:val="28"/>
          <w:szCs w:val="28"/>
        </w:rPr>
        <w:t>w bibliotekach.</w:t>
      </w:r>
    </w:p>
    <w:p w:rsidR="00F60813" w:rsidRPr="00967394" w:rsidRDefault="00F60813" w:rsidP="00F6081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813" w:rsidRPr="00967394" w:rsidRDefault="00F60813" w:rsidP="00F60813">
      <w:pPr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7394">
        <w:rPr>
          <w:rFonts w:ascii="Times New Roman" w:eastAsia="Times New Roman" w:hAnsi="Times New Roman" w:cs="Times New Roman"/>
          <w:b/>
          <w:sz w:val="32"/>
          <w:szCs w:val="32"/>
        </w:rPr>
        <w:t xml:space="preserve">II. HIGIENA, CZYSZCZENIE I DEZYNFEKCJA POMIESZCZEŃ </w:t>
      </w:r>
      <w:r w:rsidR="0065739D">
        <w:rPr>
          <w:rFonts w:ascii="Times New Roman" w:eastAsia="Times New Roman" w:hAnsi="Times New Roman" w:cs="Times New Roman"/>
          <w:b/>
          <w:sz w:val="32"/>
          <w:szCs w:val="32"/>
        </w:rPr>
        <w:t>SZKOLNYCH</w:t>
      </w:r>
    </w:p>
    <w:p w:rsidR="00F60813" w:rsidRPr="00967394" w:rsidRDefault="00F60813" w:rsidP="00F6081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Przy wejściu głównym </w:t>
      </w:r>
      <w:r w:rsidR="00F42950">
        <w:rPr>
          <w:rFonts w:ascii="Times New Roman" w:hAnsi="Times New Roman" w:cs="Times New Roman"/>
          <w:sz w:val="28"/>
          <w:szCs w:val="28"/>
        </w:rPr>
        <w:t>umieszczono</w:t>
      </w:r>
      <w:r w:rsidRPr="00967394">
        <w:rPr>
          <w:rFonts w:ascii="Times New Roman" w:hAnsi="Times New Roman" w:cs="Times New Roman"/>
          <w:sz w:val="28"/>
          <w:szCs w:val="28"/>
        </w:rPr>
        <w:t xml:space="preserve"> numery telefonów do właściwej miejscowo powiatowej stacji sanitarno-epidemiologicznej, oddziału zakaźnego szpitala i służb medycznych. </w:t>
      </w:r>
    </w:p>
    <w:p w:rsidR="00CE05F9" w:rsidRPr="00967394" w:rsidRDefault="00F60813" w:rsidP="00F6081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CE05F9" w:rsidRPr="00967394" w:rsidRDefault="00F60813" w:rsidP="00F6081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 Należy regularnie myć ręce wodą z mydłem oraz dopilnować, aby robili to uczniowie, szczególnie po przyjściu do szkoły, przed jedzeniem, po powrocie ze świeżego powietrza i po skorzystaniu z toalety.</w:t>
      </w:r>
    </w:p>
    <w:p w:rsidR="00CE05F9" w:rsidRPr="00967394" w:rsidRDefault="00F60813" w:rsidP="00F6081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Rekomenduje się monitoring codziennych prac porządkowych, ze szczególnym</w:t>
      </w:r>
      <w:r w:rsidR="00CE05F9" w:rsidRPr="00967394">
        <w:rPr>
          <w:rFonts w:ascii="Times New Roman" w:hAnsi="Times New Roman" w:cs="Times New Roman"/>
          <w:sz w:val="28"/>
          <w:szCs w:val="28"/>
        </w:rPr>
        <w:t xml:space="preserve"> </w:t>
      </w:r>
      <w:r w:rsidRPr="00967394">
        <w:rPr>
          <w:rFonts w:ascii="Times New Roman" w:hAnsi="Times New Roman" w:cs="Times New Roman"/>
          <w:sz w:val="28"/>
          <w:szCs w:val="28"/>
        </w:rPr>
        <w:t>uwzględnieniem utrzymywania w czystości sal zajęć, pomieszczeń sanitarnohigienicznych, ciągów komunikacyjnych, dezynfekcji powierzchni dotykowych – poręczy, klamek i powierzchni płaskich, w tym blatów w salach i w pomieszczeniach spożywania posiłków, klawiatur, włączników</w:t>
      </w:r>
      <w:r w:rsidR="00CE05F9" w:rsidRPr="00967394">
        <w:rPr>
          <w:rFonts w:ascii="Times New Roman" w:hAnsi="Times New Roman" w:cs="Times New Roman"/>
          <w:sz w:val="28"/>
          <w:szCs w:val="28"/>
        </w:rPr>
        <w:t>.</w:t>
      </w:r>
    </w:p>
    <w:p w:rsidR="00CE05F9" w:rsidRPr="00967394" w:rsidRDefault="00F60813" w:rsidP="00F6081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CE05F9" w:rsidRPr="00967394" w:rsidRDefault="00F60813" w:rsidP="00F6081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 xml:space="preserve">W pomieszczeniach sanitarnohigienicznych należy wywiesić plakaty z zasadami prawidłowego mycia rąk, a przy dozownikach z płynem do dezynfekcji rąk –instrukcje dezynfekcji. </w:t>
      </w:r>
    </w:p>
    <w:p w:rsidR="00CE05F9" w:rsidRPr="00967394" w:rsidRDefault="00F60813" w:rsidP="00F6081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Należy na bieżąco dbać o czystość urządzeń sanitarno-higienicznych, w tym ich dezynfekcję lub czyszczenie z użyciem detergentu.</w:t>
      </w:r>
    </w:p>
    <w:p w:rsidR="00CE05F9" w:rsidRPr="00967394" w:rsidRDefault="00F60813" w:rsidP="00F60813">
      <w:pPr>
        <w:pStyle w:val="Akapitzlist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394">
        <w:rPr>
          <w:rFonts w:ascii="Times New Roman" w:hAnsi="Times New Roman" w:cs="Times New Roman"/>
          <w:sz w:val="28"/>
          <w:szCs w:val="28"/>
        </w:rPr>
        <w:t>Jeżeli na terenie szkoły uczniowie i pracownicy używają masek lub rękawic jednorazowych, należy zapewnić miejsca/pojemniki do ich wyrzucania.</w:t>
      </w:r>
    </w:p>
    <w:p w:rsidR="00EE0364" w:rsidRDefault="00EE0364" w:rsidP="00EE0364">
      <w:pPr>
        <w:pStyle w:val="Akapitzlist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</w:p>
    <w:p w:rsidR="00EE0364" w:rsidRPr="00967394" w:rsidRDefault="009E0CB3" w:rsidP="00EE0364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394">
        <w:rPr>
          <w:rFonts w:ascii="Times New Roman" w:hAnsi="Times New Roman" w:cs="Times New Roman"/>
          <w:b/>
          <w:sz w:val="28"/>
          <w:szCs w:val="28"/>
        </w:rPr>
        <w:lastRenderedPageBreak/>
        <w:t>PROCEDURA DEZYNFEKCJI POMIESZCZEŃ</w:t>
      </w:r>
      <w:r w:rsidR="00EE0364" w:rsidRPr="00967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394">
        <w:rPr>
          <w:rFonts w:ascii="Times New Roman" w:hAnsi="Times New Roman" w:cs="Times New Roman"/>
          <w:b/>
          <w:sz w:val="28"/>
          <w:szCs w:val="28"/>
        </w:rPr>
        <w:t>SZKOLNYCH</w:t>
      </w:r>
    </w:p>
    <w:p w:rsidR="00EE0364" w:rsidRPr="00967394" w:rsidRDefault="00EE0364" w:rsidP="00EE0364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Sprzątanie i dezynfekcja sal </w:t>
      </w:r>
      <w:r w:rsidR="009E0CB3"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szkolnych</w:t>
      </w: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, korytarzy, szatni oraz pomieszczeń socjalnych odbywa się codziennie po zakończonej pracy lub w miarę potrzeb, przez wyznaczonego pracownika.</w:t>
      </w: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Podczas przygotowania roztworu preparatu oraz w trakcie dezynfekcji i mycia powierzchni, osoba wykonująca te czynności używa środki ochrony osobistej.</w:t>
      </w: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Wszystkie środki do sprzątania i dezynfekcji są przechowywane w oryginalnie zamykanych opakowaniach w miejscach niedostępnych dla osób niepowołanych.</w:t>
      </w: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Dezynfekcję rozpoczyna się od mycia powierzchni pionowych, takich jak: ściany, parapety, kontakty, osłony kaloryferów, a następnie przechodzi się do mycia powierzchni poziomych – podłogi.</w:t>
      </w: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Podczas wymiany worków z odpadami worek chwyta się pod wywinięty mankiet, unikając dotykania wnętrza worka.</w:t>
      </w: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Worki z odpadami komunalnymi są zamykane i wkładane do większego worka. Żadne odpady nie są przesypywane.</w:t>
      </w: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Przestrzegana jest kolejności sprzątania „od góry do dołu” i od najdalszego miejsca w pomieszczeniu ku wyjściu.</w:t>
      </w: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Unika się kontaminacji czystych powierzchni sprzętem używanym na powierzchniach brudnych.</w:t>
      </w:r>
    </w:p>
    <w:p w:rsidR="00EE0364" w:rsidRPr="00967394" w:rsidRDefault="00EE0364" w:rsidP="00EE0364">
      <w:pPr>
        <w:pStyle w:val="Standarduser"/>
        <w:numPr>
          <w:ilvl w:val="3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Pracownicy stosują się do Instrukcji poprawnego sprzątania oraz do Instrukcji mycia i dezynfekcji twardych, zmywalnych powierzchni.</w:t>
      </w:r>
    </w:p>
    <w:p w:rsidR="00EE0364" w:rsidRPr="00967394" w:rsidRDefault="00EE0364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64" w:rsidRPr="00967394" w:rsidRDefault="009E0CB3" w:rsidP="00EE0364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394">
        <w:rPr>
          <w:rFonts w:ascii="Times New Roman" w:hAnsi="Times New Roman" w:cs="Times New Roman"/>
          <w:b/>
          <w:sz w:val="28"/>
          <w:szCs w:val="28"/>
        </w:rPr>
        <w:t>PROCEDURA DEZYNFEKCJI TOALET SZKOLNYCH</w:t>
      </w:r>
      <w:r w:rsidR="00EE0364" w:rsidRPr="00967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364" w:rsidRPr="00967394" w:rsidRDefault="00EE0364" w:rsidP="00EE0364">
      <w:pPr>
        <w:pStyle w:val="Standarduser"/>
        <w:shd w:val="clear" w:color="auto" w:fill="FFFFFF"/>
        <w:spacing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E0CB3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Sprzątanie i dezynfekcja toalet odbywa się </w:t>
      </w:r>
      <w:r w:rsidR="009E0CB3"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min. 2 x dziennie 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Podczas przygotowania roztworu preparatu oraz w trakcie dezynfekcji i mycia powierzchni, osoba wykonująca te czynności używa środki ochrony osobistej.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Wszystkie środki do sprzątania i dezynfekcji są przechowywane w oryginalnie zamykanych opakowaniach w miejscach niedostępnych dla osób niepowołanych.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Dezynfekcję rozpoczyna się od mycia powierzchni pionowych, takich jak: ściany, parapety, kontakty, osłony kaloryferów, a następnie przechodzi się do mycia powierzchni poziomych – podłogi.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Na zmywalne części ścian, drzwi, umywalki, muszle klozetowe nanieść środek myjący i dokładnie wyszorować, spłukać zimną wodą, a następnie zdezynfekować roztworem preparatu dezynfekującego.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Podczas wymiany worków z odpadami worek chwyta się pod wywinięty mankiet, unikając dotykania wnętrza worka.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Worki z odpadami komunalnymi są zamykane i wkładane do większego worka. Żadne odpady nie są przesypywane.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Przestrzegana jest kolejności sprzątania „od góry do dołu” i od najdalszego miejsca w pomieszczeniu ku wyjściu.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Unika się kontaminacji czystych powierzchni sprzętem używanym na powierzchniach brudnych.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Pracownicy stosują się do Instrukcji poprawnego sprzątania oraz do Instrukcji mycia i dezynfekcji twardych, zmywalnych powierzchni.</w:t>
      </w:r>
    </w:p>
    <w:p w:rsidR="00EE0364" w:rsidRPr="00967394" w:rsidRDefault="00EE0364" w:rsidP="00EE0364">
      <w:pPr>
        <w:pStyle w:val="Standarduser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Po każdorazowej dezynfekcji pracownik dokumentuje datę i godzinę przeprowadzonej dezynfekcji.( wg załącznika nr </w:t>
      </w:r>
      <w:r w:rsidR="00C14E25"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</w:t>
      </w: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)</w:t>
      </w:r>
    </w:p>
    <w:p w:rsidR="009E0CB3" w:rsidRPr="00967394" w:rsidRDefault="009E0CB3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EE0364" w:rsidRPr="00967394" w:rsidRDefault="00967394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INSTRUKCJA POPRAWNEGO SPRZĄTANIA</w:t>
      </w:r>
    </w:p>
    <w:p w:rsidR="00EE0364" w:rsidRPr="00967394" w:rsidRDefault="00EE0364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Pracownik zakłada ubranie ochronne i rękawiczki.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Pracownik przygotowuje środki myjąco-dezynfekujące.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Zbierane są worki z odpadami komunalnymi z pomieszczenia i umieszczane </w:t>
      </w: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br/>
        <w:t>w dużym worku.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Kurz ze ścian i sufitów, parapetów i krzeseł usuwany jest za pomocą wilgotnej, nakładanej na </w:t>
      </w:r>
      <w:proofErr w:type="spellStart"/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mop</w:t>
      </w:r>
      <w:proofErr w:type="spellEnd"/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ścierki.  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Okna i lustra myte są według harmonogramu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Myte i dezynfekowane są umywalki, baterie, glazury, pojemniki na mydło, kontakty, drzwi, framugi, lustra.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Myte i dezynfekowane są podłogi.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Podłoga myta i dezynfekowana jest </w:t>
      </w:r>
      <w:proofErr w:type="spellStart"/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mopem</w:t>
      </w:r>
      <w:proofErr w:type="spellEnd"/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, ruchem zygzakowo-półkolistym, pozostawiona jest do wyschnięcia.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Myte i dezynfekowane są kosze na odpady, zakładane są nowe worki.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Sprzęt sprzątający po użyciu jest zdezynfekowany.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Sprzęt przechowywany jest w czystym, wyznaczonym pomieszczeniu.</w:t>
      </w:r>
    </w:p>
    <w:p w:rsidR="00EE0364" w:rsidRPr="00967394" w:rsidRDefault="00EE0364" w:rsidP="00EE0364">
      <w:pPr>
        <w:pStyle w:val="Standarduser"/>
        <w:numPr>
          <w:ilvl w:val="6"/>
          <w:numId w:val="14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Po zakończeniu pracy ubranie ochronne i rękawice pracownika są zdejmowane i dezynfekowane. Pracownik myje ręce ciepłą wodą z mydłem</w:t>
      </w: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br/>
        <w:t>i dezynfekuje je.</w:t>
      </w:r>
    </w:p>
    <w:p w:rsidR="00C14E25" w:rsidRPr="00967394" w:rsidRDefault="00C14E25" w:rsidP="00C14E25">
      <w:pPr>
        <w:pStyle w:val="Standarduser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lastRenderedPageBreak/>
        <w:t>13.Po każdorazowej dezynfekcji pracownik dokumentuje datę i godzinę przeprowadzonej dezynfekcji.( wg załącznika nr 1</w:t>
      </w:r>
      <w:r w:rsidR="005803C7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lub 3</w:t>
      </w: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)</w:t>
      </w:r>
    </w:p>
    <w:p w:rsidR="00EE0364" w:rsidRPr="00967394" w:rsidRDefault="00EE0364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967394" w:rsidRDefault="00967394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INSTRUKCJA MYCIA I DEZYNFEKCJI TWARDYCH, ZMYWALNYCH POWIERZCHNI</w:t>
      </w:r>
    </w:p>
    <w:p w:rsidR="00EE0364" w:rsidRPr="00967394" w:rsidRDefault="00EE0364" w:rsidP="00EE0364">
      <w:pPr>
        <w:pStyle w:val="Standarduser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64" w:rsidRPr="00967394" w:rsidRDefault="00EE0364" w:rsidP="00EE0364">
      <w:pPr>
        <w:pStyle w:val="Standarduser"/>
        <w:numPr>
          <w:ilvl w:val="6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Dezynfekcja ścian:</w:t>
      </w:r>
    </w:p>
    <w:p w:rsidR="00EE0364" w:rsidRPr="00967394" w:rsidRDefault="00EE0364" w:rsidP="00EE0364">
      <w:pPr>
        <w:pStyle w:val="Standarduser"/>
        <w:numPr>
          <w:ilvl w:val="0"/>
          <w:numId w:val="37"/>
        </w:numPr>
        <w:shd w:val="clear" w:color="auto" w:fill="FFFFFF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zanieczyszczone powierzchnie należy zwilżyć, myjąc je odpowiednim roztworem preparatu myjąco-dezynfekującego,</w:t>
      </w:r>
    </w:p>
    <w:p w:rsidR="00EE0364" w:rsidRPr="00967394" w:rsidRDefault="00EE0364" w:rsidP="00EE0364">
      <w:pPr>
        <w:pStyle w:val="Standarduser"/>
        <w:numPr>
          <w:ilvl w:val="0"/>
          <w:numId w:val="7"/>
        </w:numPr>
        <w:shd w:val="clear" w:color="auto" w:fill="FFFFFF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nadmiar preparatu należy usunąć, a powierzchnię pozostawić do wyschnięcia.</w:t>
      </w:r>
    </w:p>
    <w:p w:rsidR="00EE0364" w:rsidRPr="00967394" w:rsidRDefault="00EE0364" w:rsidP="00EE0364">
      <w:pPr>
        <w:pStyle w:val="Standarduser"/>
        <w:numPr>
          <w:ilvl w:val="6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Dezynfekcja powierzchni urządzeń i wyposażenia:</w:t>
      </w:r>
    </w:p>
    <w:p w:rsidR="00EE0364" w:rsidRPr="00967394" w:rsidRDefault="00EE0364" w:rsidP="00EE0364">
      <w:pPr>
        <w:pStyle w:val="Standarduser"/>
        <w:numPr>
          <w:ilvl w:val="0"/>
          <w:numId w:val="38"/>
        </w:numPr>
        <w:shd w:val="clear" w:color="auto" w:fill="FFFFFF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oczyszczanie i mycie powierzchni urządzeń należy przeprowadzać preparatami dezynfekującymi, które są do tego przeznaczone,</w:t>
      </w:r>
    </w:p>
    <w:p w:rsidR="00EE0364" w:rsidRPr="00967394" w:rsidRDefault="00EE0364" w:rsidP="00EE0364">
      <w:pPr>
        <w:pStyle w:val="Standarduser"/>
        <w:numPr>
          <w:ilvl w:val="0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zetrzeć zabrudzenia stałe za pomocą ścierki nasączonej preparatem dezynfekującym,</w:t>
      </w:r>
    </w:p>
    <w:p w:rsidR="00EE0364" w:rsidRPr="00967394" w:rsidRDefault="00EE0364" w:rsidP="00EE0364">
      <w:pPr>
        <w:pStyle w:val="Standarduser"/>
        <w:numPr>
          <w:ilvl w:val="0"/>
          <w:numId w:val="8"/>
        </w:numPr>
        <w:shd w:val="clear" w:color="auto" w:fill="FFFFFF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po oczyszczeniu powierzchnię spryskać preparatem dezynfekującym i po właściwym czasie - wskazanym przez producenta - zetrzeć go.</w:t>
      </w:r>
    </w:p>
    <w:p w:rsidR="00EE0364" w:rsidRPr="00967394" w:rsidRDefault="00EE0364" w:rsidP="00EE0364">
      <w:pPr>
        <w:pStyle w:val="Standarduser"/>
        <w:numPr>
          <w:ilvl w:val="6"/>
          <w:numId w:val="2"/>
        </w:num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en-US" w:bidi="ar-SA"/>
        </w:rPr>
        <w:t>Dezynfekcja podłóg:</w:t>
      </w:r>
    </w:p>
    <w:p w:rsidR="00EE0364" w:rsidRPr="00967394" w:rsidRDefault="00EE0364" w:rsidP="00EE0364">
      <w:pPr>
        <w:pStyle w:val="Standarduser"/>
        <w:numPr>
          <w:ilvl w:val="0"/>
          <w:numId w:val="39"/>
        </w:numPr>
        <w:shd w:val="clear" w:color="auto" w:fill="FFFFFF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podłogi dezynfekuje się, myjąc je w systemie dwóch wiader, do jednego wiadra należy wlać roztwór środka myjąco-dezynfekującego z ciepłą wodą zgodnie </w:t>
      </w: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br/>
        <w:t>z zaleceniami producenta, do drugiego wiadra wlać wodę,</w:t>
      </w:r>
    </w:p>
    <w:p w:rsidR="00EE0364" w:rsidRPr="00967394" w:rsidRDefault="00EE0364" w:rsidP="00EE0364">
      <w:pPr>
        <w:pStyle w:val="Standarduser"/>
        <w:numPr>
          <w:ilvl w:val="0"/>
          <w:numId w:val="9"/>
        </w:numPr>
        <w:shd w:val="clear" w:color="auto" w:fill="FFFFFF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podłogę należy myć ruchem zygzakowo-półkolistym, brudny </w:t>
      </w:r>
      <w:proofErr w:type="spellStart"/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mop</w:t>
      </w:r>
      <w:proofErr w:type="spellEnd"/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należy płukać w wodzie,  wycisnąć i zanurzyć w wodzie z płynem dezynfekującym,</w:t>
      </w:r>
    </w:p>
    <w:p w:rsidR="00EE0364" w:rsidRPr="00967394" w:rsidRDefault="00EE0364" w:rsidP="00EE0364">
      <w:pPr>
        <w:pStyle w:val="Standarduser"/>
        <w:numPr>
          <w:ilvl w:val="0"/>
          <w:numId w:val="9"/>
        </w:numPr>
        <w:shd w:val="clear" w:color="auto" w:fill="FFFFFF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po zakończonym myciu powierzchnię pozostawiamy do wyschnięcia.</w:t>
      </w:r>
    </w:p>
    <w:p w:rsidR="00EE0364" w:rsidRPr="00967394" w:rsidRDefault="00EE0364" w:rsidP="00EE0364">
      <w:pPr>
        <w:pStyle w:val="Standarduser"/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E0CB3" w:rsidRPr="00967394" w:rsidRDefault="009E0CB3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E0CB3" w:rsidRPr="00967394" w:rsidRDefault="009E0CB3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E0CB3" w:rsidRPr="00967394" w:rsidRDefault="009E0CB3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E0CB3" w:rsidRDefault="009E0CB3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67394" w:rsidRDefault="00967394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67394" w:rsidRPr="00967394" w:rsidRDefault="00967394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E0CB3" w:rsidRPr="00967394" w:rsidRDefault="009E0CB3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E0CB3" w:rsidRPr="00967394" w:rsidRDefault="009E0CB3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9E0CB3" w:rsidRPr="00967394" w:rsidRDefault="009E0CB3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EE0364" w:rsidRPr="00967394" w:rsidRDefault="00EE0364" w:rsidP="00EE0364">
      <w:pPr>
        <w:pStyle w:val="Standarduser"/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967394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lastRenderedPageBreak/>
        <w:t>HARMONOGRAM UTRZYMANIA W CZYSTOŚCI RÓŻNYCH RODZAJÓW POWIERZCHNI</w:t>
      </w:r>
    </w:p>
    <w:p w:rsidR="00EE0364" w:rsidRPr="00967394" w:rsidRDefault="00EE0364" w:rsidP="00EE0364">
      <w:pPr>
        <w:pStyle w:val="Standarduser"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2310"/>
        <w:gridCol w:w="2547"/>
        <w:gridCol w:w="1839"/>
        <w:gridCol w:w="2592"/>
      </w:tblGrid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Rodzaj </w:t>
            </w:r>
            <w:r w:rsidRPr="00967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powierzchni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Częstotliwość </w:t>
            </w:r>
            <w:r w:rsidRPr="00967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dezynfekcji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Sposób </w:t>
            </w:r>
            <w:r w:rsidRPr="00967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postępowania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Rodzaj </w:t>
            </w:r>
            <w:r w:rsidRPr="00967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środka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lampy sufitowe,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oświetlenie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raz na kwartał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detergent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parapety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codziennie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detergent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środek dezynfekujący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płytki wokół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umywalek i muszli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klozetowych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codziennie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dezynfekcja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detergent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środek dezynfekujący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umywalki, baterie,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muszle klozetowe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CB3" w:rsidRPr="00967394" w:rsidRDefault="009E0CB3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codziennie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dezynfekcja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detergent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środek dezynfekujący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drzwi, framugi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codziennie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według potrzeb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dezynfekcja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detergent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środek dezynfekujący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klamki, włącznik,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domofony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9E0CB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według potrzeb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 xml:space="preserve">(nie rzadziej niż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="009E0CB3"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razy dziennie)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dezynfekcja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środek dezynfekujący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okna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raz na kwartał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detergent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ściany,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osłony na grzejniki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raz w tygodniu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dezynfekcja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detergent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środek dezynfekujący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kratki wywietrzników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 raz w miesiącu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detergent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kosze na śmieci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codziennie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dezynfekcja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detergent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środek dezynfekujący</w:t>
            </w:r>
          </w:p>
        </w:tc>
      </w:tr>
      <w:tr w:rsidR="00EE0364" w:rsidRPr="00967394" w:rsidTr="009E0CB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podłogi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codziennie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według potrzeb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mycie</w:t>
            </w:r>
          </w:p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dezynfekcja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64" w:rsidRPr="00967394" w:rsidRDefault="00EE0364" w:rsidP="00481543">
            <w:pPr>
              <w:pStyle w:val="Standarduser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detergent </w:t>
            </w:r>
            <w:r w:rsidRPr="0096739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  <w:t>środek dezynfekujący</w:t>
            </w:r>
          </w:p>
        </w:tc>
      </w:tr>
    </w:tbl>
    <w:p w:rsidR="00EE0364" w:rsidRPr="00967394" w:rsidRDefault="00EE0364" w:rsidP="00EE0364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CB3" w:rsidRPr="00967394" w:rsidRDefault="009E0CB3" w:rsidP="009E0CB3">
      <w:pPr>
        <w:jc w:val="right"/>
        <w:rPr>
          <w:rFonts w:ascii="Times New Roman" w:hAnsi="Times New Roman" w:cs="Times New Roman"/>
          <w:sz w:val="18"/>
          <w:szCs w:val="18"/>
        </w:rPr>
      </w:pPr>
      <w:r w:rsidRPr="00967394"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9E0CB3" w:rsidRPr="00967394" w:rsidRDefault="009E0CB3" w:rsidP="009E0CB3">
      <w:pPr>
        <w:jc w:val="center"/>
        <w:rPr>
          <w:rFonts w:ascii="Times New Roman" w:hAnsi="Times New Roman" w:cs="Times New Roman"/>
          <w:sz w:val="36"/>
          <w:szCs w:val="36"/>
        </w:rPr>
      </w:pPr>
      <w:r w:rsidRPr="00967394">
        <w:rPr>
          <w:rFonts w:ascii="Times New Roman" w:hAnsi="Times New Roman" w:cs="Times New Roman"/>
          <w:sz w:val="36"/>
          <w:szCs w:val="36"/>
        </w:rPr>
        <w:t>Rejestr mycia i dezynfekcji pomieszczenia nr………………..</w:t>
      </w:r>
    </w:p>
    <w:p w:rsidR="009E0CB3" w:rsidRPr="00967394" w:rsidRDefault="009E0CB3" w:rsidP="009E0CB3">
      <w:pPr>
        <w:jc w:val="center"/>
        <w:rPr>
          <w:rFonts w:ascii="Times New Roman" w:hAnsi="Times New Roman" w:cs="Times New Roman"/>
          <w:sz w:val="36"/>
          <w:szCs w:val="36"/>
        </w:rPr>
      </w:pPr>
      <w:r w:rsidRPr="00967394">
        <w:rPr>
          <w:rFonts w:ascii="Times New Roman" w:hAnsi="Times New Roman" w:cs="Times New Roman"/>
          <w:sz w:val="36"/>
          <w:szCs w:val="36"/>
        </w:rPr>
        <w:t>W budynku VII Liceum Ogólnokształcącego im. Marii Konopnickiej w Lublinie przy ul. Farbiarskiej 8</w:t>
      </w:r>
    </w:p>
    <w:p w:rsidR="009E0CB3" w:rsidRPr="00967394" w:rsidRDefault="009E0CB3" w:rsidP="009E0CB3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843"/>
        <w:gridCol w:w="1843"/>
        <w:gridCol w:w="1874"/>
      </w:tblGrid>
      <w:tr w:rsidR="009E0CB3" w:rsidRPr="00967394" w:rsidTr="00D963C6">
        <w:tc>
          <w:tcPr>
            <w:tcW w:w="1809" w:type="dxa"/>
            <w:vMerge w:val="restart"/>
            <w:vAlign w:val="center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DATA</w:t>
            </w:r>
          </w:p>
        </w:tc>
        <w:tc>
          <w:tcPr>
            <w:tcW w:w="5529" w:type="dxa"/>
            <w:gridSpan w:val="3"/>
            <w:vAlign w:val="center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Podpis wykonującego</w:t>
            </w:r>
          </w:p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mycie i dezynfekcję</w:t>
            </w:r>
          </w:p>
        </w:tc>
        <w:tc>
          <w:tcPr>
            <w:tcW w:w="1874" w:type="dxa"/>
            <w:vMerge w:val="restart"/>
            <w:vAlign w:val="center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UWAGI</w:t>
            </w:r>
          </w:p>
        </w:tc>
      </w:tr>
      <w:tr w:rsidR="009E0CB3" w:rsidRPr="00967394" w:rsidTr="00D963C6">
        <w:tc>
          <w:tcPr>
            <w:tcW w:w="1809" w:type="dxa"/>
            <w:vMerge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 xml:space="preserve">Meble </w:t>
            </w: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 xml:space="preserve">Podłogi </w:t>
            </w: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 xml:space="preserve">Drzwi </w:t>
            </w:r>
          </w:p>
        </w:tc>
        <w:tc>
          <w:tcPr>
            <w:tcW w:w="1874" w:type="dxa"/>
            <w:vMerge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53A35" w:rsidRPr="00967394" w:rsidRDefault="00053A35">
      <w:pPr>
        <w:rPr>
          <w:rFonts w:ascii="Times New Roman" w:hAnsi="Times New Roman" w:cs="Times New Roman"/>
          <w:sz w:val="28"/>
          <w:szCs w:val="28"/>
        </w:rPr>
      </w:pPr>
    </w:p>
    <w:p w:rsidR="00967394" w:rsidRDefault="00967394" w:rsidP="009E0CB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7394" w:rsidRDefault="00967394" w:rsidP="009E0CB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67394" w:rsidRDefault="00967394" w:rsidP="009E0CB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E0CB3" w:rsidRPr="00967394" w:rsidRDefault="009E0CB3" w:rsidP="009E0CB3">
      <w:pPr>
        <w:jc w:val="right"/>
        <w:rPr>
          <w:rFonts w:ascii="Times New Roman" w:hAnsi="Times New Roman" w:cs="Times New Roman"/>
          <w:sz w:val="18"/>
          <w:szCs w:val="18"/>
        </w:rPr>
      </w:pPr>
      <w:r w:rsidRPr="00967394"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:rsidR="009E0CB3" w:rsidRPr="00967394" w:rsidRDefault="009E0CB3" w:rsidP="009E0CB3">
      <w:pPr>
        <w:jc w:val="center"/>
        <w:rPr>
          <w:rFonts w:ascii="Times New Roman" w:hAnsi="Times New Roman" w:cs="Times New Roman"/>
          <w:sz w:val="36"/>
          <w:szCs w:val="36"/>
        </w:rPr>
      </w:pPr>
      <w:r w:rsidRPr="00967394">
        <w:rPr>
          <w:rFonts w:ascii="Times New Roman" w:hAnsi="Times New Roman" w:cs="Times New Roman"/>
          <w:sz w:val="36"/>
          <w:szCs w:val="36"/>
        </w:rPr>
        <w:t>MONITORING MYCIA I DEZYNFEKCJI TOALET</w:t>
      </w:r>
    </w:p>
    <w:p w:rsidR="009E0CB3" w:rsidRPr="00967394" w:rsidRDefault="009E0CB3" w:rsidP="009E0CB3">
      <w:pPr>
        <w:jc w:val="center"/>
        <w:rPr>
          <w:rFonts w:ascii="Times New Roman" w:hAnsi="Times New Roman" w:cs="Times New Roman"/>
          <w:sz w:val="36"/>
          <w:szCs w:val="36"/>
        </w:rPr>
      </w:pPr>
      <w:r w:rsidRPr="00967394">
        <w:rPr>
          <w:rFonts w:ascii="Times New Roman" w:hAnsi="Times New Roman" w:cs="Times New Roman"/>
          <w:sz w:val="36"/>
          <w:szCs w:val="36"/>
        </w:rPr>
        <w:t>w budynku VII Liceum Ogólnokształcącego im. Marii Konopnickiej w Lublinie przy ul. Farbiarskiej 8</w:t>
      </w:r>
    </w:p>
    <w:p w:rsidR="009E0CB3" w:rsidRPr="00967394" w:rsidRDefault="009E0CB3" w:rsidP="009E0CB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843"/>
        <w:gridCol w:w="1843"/>
        <w:gridCol w:w="1843"/>
        <w:gridCol w:w="1874"/>
      </w:tblGrid>
      <w:tr w:rsidR="009E0CB3" w:rsidRPr="00967394" w:rsidTr="00D963C6">
        <w:tc>
          <w:tcPr>
            <w:tcW w:w="1809" w:type="dxa"/>
            <w:vMerge w:val="restart"/>
            <w:vAlign w:val="center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DATA</w:t>
            </w:r>
          </w:p>
        </w:tc>
        <w:tc>
          <w:tcPr>
            <w:tcW w:w="5529" w:type="dxa"/>
            <w:gridSpan w:val="3"/>
            <w:vAlign w:val="center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Podpis wykonującego</w:t>
            </w:r>
          </w:p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mycie i dezynfekcję</w:t>
            </w:r>
          </w:p>
        </w:tc>
        <w:tc>
          <w:tcPr>
            <w:tcW w:w="1874" w:type="dxa"/>
            <w:vMerge w:val="restart"/>
            <w:vAlign w:val="center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UWAGI</w:t>
            </w:r>
          </w:p>
        </w:tc>
      </w:tr>
      <w:tr w:rsidR="009E0CB3" w:rsidRPr="00967394" w:rsidTr="00D963C6">
        <w:tc>
          <w:tcPr>
            <w:tcW w:w="1809" w:type="dxa"/>
            <w:vMerge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 xml:space="preserve">Zestawy WC, umywalki </w:t>
            </w:r>
          </w:p>
        </w:tc>
        <w:tc>
          <w:tcPr>
            <w:tcW w:w="1843" w:type="dxa"/>
            <w:vAlign w:val="center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Podłogi</w:t>
            </w:r>
          </w:p>
        </w:tc>
        <w:tc>
          <w:tcPr>
            <w:tcW w:w="1843" w:type="dxa"/>
            <w:vAlign w:val="center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67394">
              <w:rPr>
                <w:rFonts w:ascii="Times New Roman" w:hAnsi="Times New Roman" w:cs="Times New Roman"/>
                <w:sz w:val="36"/>
                <w:szCs w:val="36"/>
              </w:rPr>
              <w:t>Drzwi, uchwyty klamki</w:t>
            </w:r>
          </w:p>
        </w:tc>
        <w:tc>
          <w:tcPr>
            <w:tcW w:w="1874" w:type="dxa"/>
            <w:vMerge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E0CB3" w:rsidRPr="00967394" w:rsidTr="00D963C6">
        <w:tc>
          <w:tcPr>
            <w:tcW w:w="1809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74" w:type="dxa"/>
          </w:tcPr>
          <w:p w:rsidR="009E0CB3" w:rsidRPr="00967394" w:rsidRDefault="009E0CB3" w:rsidP="00D963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E0CB3" w:rsidRDefault="009E0CB3" w:rsidP="009E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09E" w:rsidRDefault="0088109E" w:rsidP="009E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09E" w:rsidRDefault="0088109E" w:rsidP="009E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09E" w:rsidRPr="00967394" w:rsidRDefault="0088109E" w:rsidP="0088109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</w:p>
    <w:p w:rsidR="0088109E" w:rsidRDefault="0088109E" w:rsidP="009E0C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109E" w:rsidRDefault="0088109E" w:rsidP="0088109E">
      <w:pPr>
        <w:jc w:val="center"/>
        <w:rPr>
          <w:sz w:val="36"/>
          <w:szCs w:val="36"/>
        </w:rPr>
      </w:pPr>
      <w:r w:rsidRPr="00AF453D">
        <w:rPr>
          <w:sz w:val="36"/>
          <w:szCs w:val="36"/>
        </w:rPr>
        <w:t>Rejestr mycia i dezynfekcji pomieszczenia ………………..</w:t>
      </w:r>
    </w:p>
    <w:p w:rsidR="0088109E" w:rsidRDefault="0088109E" w:rsidP="0088109E">
      <w:pPr>
        <w:jc w:val="center"/>
        <w:rPr>
          <w:sz w:val="36"/>
          <w:szCs w:val="36"/>
        </w:rPr>
      </w:pPr>
      <w:r>
        <w:rPr>
          <w:sz w:val="36"/>
          <w:szCs w:val="36"/>
        </w:rPr>
        <w:t>W budynku VII Liceum Ogólnokształcącego im. Marii Konopnickiej w Lublinie przy ul. Farbiarskiej 8</w:t>
      </w:r>
    </w:p>
    <w:p w:rsidR="0088109E" w:rsidRDefault="0088109E" w:rsidP="0088109E">
      <w:pPr>
        <w:rPr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8109E" w:rsidTr="00F27BBD">
        <w:tc>
          <w:tcPr>
            <w:tcW w:w="3070" w:type="dxa"/>
            <w:vAlign w:val="center"/>
          </w:tcPr>
          <w:p w:rsidR="0088109E" w:rsidRPr="00A20686" w:rsidRDefault="0088109E" w:rsidP="00F27BBD">
            <w:pPr>
              <w:jc w:val="center"/>
              <w:rPr>
                <w:b/>
                <w:sz w:val="36"/>
                <w:szCs w:val="36"/>
              </w:rPr>
            </w:pPr>
            <w:r w:rsidRPr="00A20686">
              <w:rPr>
                <w:b/>
                <w:sz w:val="36"/>
                <w:szCs w:val="36"/>
              </w:rPr>
              <w:t>DATA</w:t>
            </w:r>
          </w:p>
        </w:tc>
        <w:tc>
          <w:tcPr>
            <w:tcW w:w="3071" w:type="dxa"/>
            <w:vAlign w:val="center"/>
          </w:tcPr>
          <w:p w:rsidR="0088109E" w:rsidRPr="00A20686" w:rsidRDefault="0088109E" w:rsidP="00F27BBD">
            <w:pPr>
              <w:jc w:val="center"/>
              <w:rPr>
                <w:b/>
                <w:sz w:val="36"/>
                <w:szCs w:val="36"/>
              </w:rPr>
            </w:pPr>
            <w:r w:rsidRPr="00A20686">
              <w:rPr>
                <w:b/>
                <w:sz w:val="36"/>
                <w:szCs w:val="36"/>
              </w:rPr>
              <w:t>Podpis osoby wykonującej mycie i dezynfekcję</w:t>
            </w:r>
          </w:p>
        </w:tc>
        <w:tc>
          <w:tcPr>
            <w:tcW w:w="3071" w:type="dxa"/>
            <w:vAlign w:val="center"/>
          </w:tcPr>
          <w:p w:rsidR="0088109E" w:rsidRPr="00A20686" w:rsidRDefault="0088109E" w:rsidP="00F27BBD">
            <w:pPr>
              <w:jc w:val="center"/>
              <w:rPr>
                <w:b/>
                <w:sz w:val="36"/>
                <w:szCs w:val="36"/>
              </w:rPr>
            </w:pPr>
            <w:r w:rsidRPr="00A20686">
              <w:rPr>
                <w:b/>
                <w:sz w:val="36"/>
                <w:szCs w:val="36"/>
              </w:rPr>
              <w:t>Uwagi</w:t>
            </w: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  <w:tr w:rsidR="0088109E" w:rsidTr="00F27BBD">
        <w:tc>
          <w:tcPr>
            <w:tcW w:w="3070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88109E" w:rsidRDefault="0088109E" w:rsidP="00F27BBD">
            <w:pPr>
              <w:rPr>
                <w:sz w:val="36"/>
                <w:szCs w:val="36"/>
              </w:rPr>
            </w:pPr>
          </w:p>
        </w:tc>
      </w:tr>
    </w:tbl>
    <w:p w:rsidR="0088109E" w:rsidRPr="00AF453D" w:rsidRDefault="0088109E" w:rsidP="0088109E">
      <w:pPr>
        <w:rPr>
          <w:sz w:val="36"/>
          <w:szCs w:val="36"/>
        </w:rPr>
      </w:pPr>
    </w:p>
    <w:sectPr w:rsidR="0088109E" w:rsidRPr="00AF453D" w:rsidSect="00BC59D3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E8F" w:rsidRDefault="00D16E8F" w:rsidP="00F170DB">
      <w:r>
        <w:separator/>
      </w:r>
    </w:p>
  </w:endnote>
  <w:endnote w:type="continuationSeparator" w:id="0">
    <w:p w:rsidR="00D16E8F" w:rsidRDefault="00D16E8F" w:rsidP="00F1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D3" w:rsidRDefault="00DF3ED1">
    <w:pPr>
      <w:pStyle w:val="Footer"/>
      <w:jc w:val="center"/>
    </w:pPr>
    <w:r>
      <w:fldChar w:fldCharType="begin"/>
    </w:r>
    <w:r w:rsidR="005F21EF">
      <w:instrText xml:space="preserve"> PAGE </w:instrText>
    </w:r>
    <w:r>
      <w:fldChar w:fldCharType="separate"/>
    </w:r>
    <w:r w:rsidR="00A030C8">
      <w:rPr>
        <w:noProof/>
      </w:rPr>
      <w:t>7</w:t>
    </w:r>
    <w:r>
      <w:fldChar w:fldCharType="end"/>
    </w:r>
  </w:p>
  <w:p w:rsidR="00BC59D3" w:rsidRDefault="00A030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E8F" w:rsidRDefault="00D16E8F" w:rsidP="00F170DB">
      <w:r>
        <w:separator/>
      </w:r>
    </w:p>
  </w:footnote>
  <w:footnote w:type="continuationSeparator" w:id="0">
    <w:p w:rsidR="00D16E8F" w:rsidRDefault="00D16E8F" w:rsidP="00F17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F6C"/>
    <w:multiLevelType w:val="multilevel"/>
    <w:tmpl w:val="9A4CCE1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ascii="Arial" w:hAnsi="Arial"/>
        <w:b w:val="0"/>
        <w:bCs w:val="0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793E96"/>
    <w:multiLevelType w:val="multilevel"/>
    <w:tmpl w:val="84D0B928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DA449A"/>
    <w:multiLevelType w:val="multilevel"/>
    <w:tmpl w:val="0E5E6AF6"/>
    <w:styleLink w:val="WWNum17"/>
    <w:lvl w:ilvl="0">
      <w:start w:val="1"/>
      <w:numFmt w:val="decimal"/>
      <w:lvlText w:val="%1)"/>
      <w:lvlJc w:val="left"/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A35F78"/>
    <w:multiLevelType w:val="multilevel"/>
    <w:tmpl w:val="9B7EBC6E"/>
    <w:styleLink w:val="WWNum20"/>
    <w:lvl w:ilvl="0">
      <w:start w:val="1"/>
      <w:numFmt w:val="lowerLetter"/>
      <w:lvlText w:val="%1)"/>
      <w:lvlJc w:val="left"/>
      <w:rPr>
        <w:rFonts w:ascii="Arial" w:hAnsi="Arial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11008BC"/>
    <w:multiLevelType w:val="multilevel"/>
    <w:tmpl w:val="84FAD53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abstractNum w:abstractNumId="5">
    <w:nsid w:val="2520739B"/>
    <w:multiLevelType w:val="multilevel"/>
    <w:tmpl w:val="9FAE5D42"/>
    <w:styleLink w:val="WWNum2"/>
    <w:lvl w:ilvl="0">
      <w:start w:val="1"/>
      <w:numFmt w:val="decimal"/>
      <w:lvlText w:val="%1."/>
      <w:lvlJc w:val="left"/>
      <w:rPr>
        <w:rFonts w:ascii="Arial" w:eastAsia="Calibri" w:hAnsi="Arial" w:cs="Arial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F894C2F"/>
    <w:multiLevelType w:val="multilevel"/>
    <w:tmpl w:val="DDC45CF4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51D5C18"/>
    <w:multiLevelType w:val="multilevel"/>
    <w:tmpl w:val="B8A2C20C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8182F17"/>
    <w:multiLevelType w:val="multilevel"/>
    <w:tmpl w:val="6BB46A6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2DC3A90"/>
    <w:multiLevelType w:val="multilevel"/>
    <w:tmpl w:val="D960F02C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8AF34BB"/>
    <w:multiLevelType w:val="multilevel"/>
    <w:tmpl w:val="39EEC0C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9E92125"/>
    <w:multiLevelType w:val="multilevel"/>
    <w:tmpl w:val="9D94D5F2"/>
    <w:styleLink w:val="WWNum19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C2B45BA"/>
    <w:multiLevelType w:val="multilevel"/>
    <w:tmpl w:val="9FAE5D42"/>
    <w:lvl w:ilvl="0">
      <w:start w:val="1"/>
      <w:numFmt w:val="decimal"/>
      <w:lvlText w:val="%1."/>
      <w:lvlJc w:val="left"/>
      <w:rPr>
        <w:rFonts w:ascii="Arial" w:eastAsia="Calibri" w:hAnsi="Arial" w:cs="Arial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4C6E6FF6"/>
    <w:multiLevelType w:val="multilevel"/>
    <w:tmpl w:val="E878CBE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85D391A"/>
    <w:multiLevelType w:val="multilevel"/>
    <w:tmpl w:val="CE646FF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5AE42409"/>
    <w:multiLevelType w:val="multilevel"/>
    <w:tmpl w:val="26784A2A"/>
    <w:styleLink w:val="WWNum18"/>
    <w:lvl w:ilvl="0">
      <w:start w:val="1"/>
      <w:numFmt w:val="decimal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0AF58EA"/>
    <w:multiLevelType w:val="multilevel"/>
    <w:tmpl w:val="8F263C3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745178B"/>
    <w:multiLevelType w:val="multilevel"/>
    <w:tmpl w:val="E068B864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7882BC3"/>
    <w:multiLevelType w:val="multilevel"/>
    <w:tmpl w:val="1152DD2A"/>
    <w:styleLink w:val="WWNum16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8AA7F86"/>
    <w:multiLevelType w:val="multilevel"/>
    <w:tmpl w:val="00AACDD6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DF81D71"/>
    <w:multiLevelType w:val="multilevel"/>
    <w:tmpl w:val="3DD6AE7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6"/>
  </w:num>
  <w:num w:numId="5">
    <w:abstractNumId w:val="7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5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20"/>
  </w:num>
  <w:num w:numId="16">
    <w:abstractNumId w:val="17"/>
  </w:num>
  <w:num w:numId="17">
    <w:abstractNumId w:val="9"/>
  </w:num>
  <w:num w:numId="18">
    <w:abstractNumId w:val="10"/>
  </w:num>
  <w:num w:numId="19">
    <w:abstractNumId w:val="13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4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3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15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64"/>
    <w:rsid w:val="00053A35"/>
    <w:rsid w:val="003F5996"/>
    <w:rsid w:val="00400B53"/>
    <w:rsid w:val="00427C09"/>
    <w:rsid w:val="005803C7"/>
    <w:rsid w:val="005F21EF"/>
    <w:rsid w:val="00651492"/>
    <w:rsid w:val="0065739D"/>
    <w:rsid w:val="006824F8"/>
    <w:rsid w:val="0088109E"/>
    <w:rsid w:val="009252A9"/>
    <w:rsid w:val="00967394"/>
    <w:rsid w:val="009E0CB3"/>
    <w:rsid w:val="00A030C8"/>
    <w:rsid w:val="00A61878"/>
    <w:rsid w:val="00AD2B97"/>
    <w:rsid w:val="00B76E1D"/>
    <w:rsid w:val="00C14E25"/>
    <w:rsid w:val="00C1738A"/>
    <w:rsid w:val="00CE05F9"/>
    <w:rsid w:val="00CE6482"/>
    <w:rsid w:val="00D16E8F"/>
    <w:rsid w:val="00D4506F"/>
    <w:rsid w:val="00DF3ED1"/>
    <w:rsid w:val="00E22A9B"/>
    <w:rsid w:val="00EE0364"/>
    <w:rsid w:val="00F170DB"/>
    <w:rsid w:val="00F42950"/>
    <w:rsid w:val="00F6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6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1492"/>
    <w:pPr>
      <w:spacing w:after="0" w:line="240" w:lineRule="auto"/>
    </w:pPr>
  </w:style>
  <w:style w:type="paragraph" w:customStyle="1" w:styleId="Standard">
    <w:name w:val="Standard"/>
    <w:rsid w:val="00EE036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</w:rPr>
  </w:style>
  <w:style w:type="paragraph" w:styleId="Akapitzlist">
    <w:name w:val="List Paragraph"/>
    <w:basedOn w:val="Standard"/>
    <w:rsid w:val="00EE0364"/>
    <w:pPr>
      <w:spacing w:line="254" w:lineRule="auto"/>
      <w:ind w:left="720"/>
    </w:pPr>
    <w:rPr>
      <w:rFonts w:cs="Arial"/>
    </w:rPr>
  </w:style>
  <w:style w:type="paragraph" w:customStyle="1" w:styleId="Standarduser">
    <w:name w:val="Standard (user)"/>
    <w:rsid w:val="00EE036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NormalnyWeb">
    <w:name w:val="Normal (Web)"/>
    <w:basedOn w:val="Standarduser"/>
    <w:rsid w:val="00EE0364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Footer">
    <w:name w:val="Footer"/>
    <w:basedOn w:val="Standard"/>
    <w:rsid w:val="00EE0364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Num2">
    <w:name w:val="WWNum2"/>
    <w:basedOn w:val="Bezlisty"/>
    <w:rsid w:val="00EE0364"/>
    <w:pPr>
      <w:numPr>
        <w:numId w:val="1"/>
      </w:numPr>
    </w:pPr>
  </w:style>
  <w:style w:type="numbering" w:customStyle="1" w:styleId="WWNum4">
    <w:name w:val="WWNum4"/>
    <w:basedOn w:val="Bezlisty"/>
    <w:rsid w:val="00EE0364"/>
    <w:pPr>
      <w:numPr>
        <w:numId w:val="2"/>
      </w:numPr>
    </w:pPr>
  </w:style>
  <w:style w:type="numbering" w:customStyle="1" w:styleId="WWNum7">
    <w:name w:val="WWNum7"/>
    <w:basedOn w:val="Bezlisty"/>
    <w:rsid w:val="00EE0364"/>
    <w:pPr>
      <w:numPr>
        <w:numId w:val="3"/>
      </w:numPr>
    </w:pPr>
  </w:style>
  <w:style w:type="numbering" w:customStyle="1" w:styleId="WWNum12">
    <w:name w:val="WWNum12"/>
    <w:basedOn w:val="Bezlisty"/>
    <w:rsid w:val="00EE0364"/>
    <w:pPr>
      <w:numPr>
        <w:numId w:val="4"/>
      </w:numPr>
    </w:pPr>
  </w:style>
  <w:style w:type="numbering" w:customStyle="1" w:styleId="WWNum13">
    <w:name w:val="WWNum13"/>
    <w:basedOn w:val="Bezlisty"/>
    <w:rsid w:val="00EE0364"/>
    <w:pPr>
      <w:numPr>
        <w:numId w:val="5"/>
      </w:numPr>
    </w:pPr>
  </w:style>
  <w:style w:type="numbering" w:customStyle="1" w:styleId="WWNum14">
    <w:name w:val="WWNum14"/>
    <w:basedOn w:val="Bezlisty"/>
    <w:rsid w:val="00EE0364"/>
    <w:pPr>
      <w:numPr>
        <w:numId w:val="6"/>
      </w:numPr>
    </w:pPr>
  </w:style>
  <w:style w:type="numbering" w:customStyle="1" w:styleId="WWNum15">
    <w:name w:val="WWNum15"/>
    <w:basedOn w:val="Bezlisty"/>
    <w:rsid w:val="00EE0364"/>
    <w:pPr>
      <w:numPr>
        <w:numId w:val="7"/>
      </w:numPr>
    </w:pPr>
  </w:style>
  <w:style w:type="numbering" w:customStyle="1" w:styleId="WWNum16">
    <w:name w:val="WWNum16"/>
    <w:basedOn w:val="Bezlisty"/>
    <w:rsid w:val="00EE0364"/>
    <w:pPr>
      <w:numPr>
        <w:numId w:val="8"/>
      </w:numPr>
    </w:pPr>
  </w:style>
  <w:style w:type="numbering" w:customStyle="1" w:styleId="WWNum17">
    <w:name w:val="WWNum17"/>
    <w:basedOn w:val="Bezlisty"/>
    <w:rsid w:val="00EE0364"/>
    <w:pPr>
      <w:numPr>
        <w:numId w:val="9"/>
      </w:numPr>
    </w:pPr>
  </w:style>
  <w:style w:type="numbering" w:customStyle="1" w:styleId="WWNum18">
    <w:name w:val="WWNum18"/>
    <w:basedOn w:val="Bezlisty"/>
    <w:rsid w:val="00EE0364"/>
    <w:pPr>
      <w:numPr>
        <w:numId w:val="10"/>
      </w:numPr>
    </w:pPr>
  </w:style>
  <w:style w:type="numbering" w:customStyle="1" w:styleId="WWNum19">
    <w:name w:val="WWNum19"/>
    <w:basedOn w:val="Bezlisty"/>
    <w:rsid w:val="00EE0364"/>
    <w:pPr>
      <w:numPr>
        <w:numId w:val="11"/>
      </w:numPr>
    </w:pPr>
  </w:style>
  <w:style w:type="numbering" w:customStyle="1" w:styleId="WWNum20">
    <w:name w:val="WWNum20"/>
    <w:basedOn w:val="Bezlisty"/>
    <w:rsid w:val="00EE0364"/>
    <w:pPr>
      <w:numPr>
        <w:numId w:val="12"/>
      </w:numPr>
    </w:pPr>
  </w:style>
  <w:style w:type="numbering" w:customStyle="1" w:styleId="WWNum21">
    <w:name w:val="WWNum21"/>
    <w:basedOn w:val="Bezlisty"/>
    <w:rsid w:val="00EE0364"/>
    <w:pPr>
      <w:numPr>
        <w:numId w:val="13"/>
      </w:numPr>
    </w:pPr>
  </w:style>
  <w:style w:type="numbering" w:customStyle="1" w:styleId="WWNum22">
    <w:name w:val="WWNum22"/>
    <w:basedOn w:val="Bezlisty"/>
    <w:rsid w:val="00EE0364"/>
    <w:pPr>
      <w:numPr>
        <w:numId w:val="14"/>
      </w:numPr>
    </w:pPr>
  </w:style>
  <w:style w:type="numbering" w:customStyle="1" w:styleId="WWNum25">
    <w:name w:val="WWNum25"/>
    <w:basedOn w:val="Bezlisty"/>
    <w:rsid w:val="00EE0364"/>
    <w:pPr>
      <w:numPr>
        <w:numId w:val="15"/>
      </w:numPr>
    </w:pPr>
  </w:style>
  <w:style w:type="numbering" w:customStyle="1" w:styleId="WWNum26">
    <w:name w:val="WWNum26"/>
    <w:basedOn w:val="Bezlisty"/>
    <w:rsid w:val="00EE0364"/>
    <w:pPr>
      <w:numPr>
        <w:numId w:val="16"/>
      </w:numPr>
    </w:pPr>
  </w:style>
  <w:style w:type="numbering" w:customStyle="1" w:styleId="WWNum27">
    <w:name w:val="WWNum27"/>
    <w:basedOn w:val="Bezlisty"/>
    <w:rsid w:val="00EE0364"/>
    <w:pPr>
      <w:numPr>
        <w:numId w:val="17"/>
      </w:numPr>
    </w:pPr>
  </w:style>
  <w:style w:type="numbering" w:customStyle="1" w:styleId="WWNum28">
    <w:name w:val="WWNum28"/>
    <w:basedOn w:val="Bezlisty"/>
    <w:rsid w:val="00EE0364"/>
    <w:pPr>
      <w:numPr>
        <w:numId w:val="18"/>
      </w:numPr>
    </w:pPr>
  </w:style>
  <w:style w:type="numbering" w:customStyle="1" w:styleId="WWNum29">
    <w:name w:val="WWNum29"/>
    <w:basedOn w:val="Bezlisty"/>
    <w:rsid w:val="00EE0364"/>
    <w:pPr>
      <w:numPr>
        <w:numId w:val="19"/>
      </w:numPr>
    </w:pPr>
  </w:style>
  <w:style w:type="table" w:styleId="Tabela-Siatka">
    <w:name w:val="Table Grid"/>
    <w:basedOn w:val="Standardowy"/>
    <w:uiPriority w:val="59"/>
    <w:rsid w:val="009E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17</cp:revision>
  <cp:lastPrinted>2020-09-09T12:27:00Z</cp:lastPrinted>
  <dcterms:created xsi:type="dcterms:W3CDTF">2020-08-26T06:31:00Z</dcterms:created>
  <dcterms:modified xsi:type="dcterms:W3CDTF">2020-09-09T12:28:00Z</dcterms:modified>
</cp:coreProperties>
</file>