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AE0E4" w14:textId="77777777" w:rsidR="003F5159" w:rsidRPr="003F5159" w:rsidRDefault="003F5159" w:rsidP="003F5159">
      <w:pPr>
        <w:pBdr>
          <w:bottom w:val="single" w:sz="18" w:space="15" w:color="0161B7"/>
        </w:pBdr>
        <w:shd w:val="clear" w:color="auto" w:fill="FFFFFF"/>
        <w:spacing w:before="525" w:after="450" w:line="240" w:lineRule="atLeast"/>
        <w:outlineLvl w:val="1"/>
        <w:rPr>
          <w:rFonts w:ascii="robotoRegular" w:eastAsia="Times New Roman" w:hAnsi="robotoRegular" w:cs="Times New Roman"/>
          <w:color w:val="363636"/>
          <w:sz w:val="39"/>
          <w:szCs w:val="39"/>
          <w:lang w:eastAsia="pl-PL"/>
        </w:rPr>
      </w:pPr>
      <w:r w:rsidRPr="003F5159">
        <w:rPr>
          <w:rFonts w:ascii="robotoRegular" w:eastAsia="Times New Roman" w:hAnsi="robotoRegular" w:cs="Times New Roman"/>
          <w:color w:val="363636"/>
          <w:sz w:val="39"/>
          <w:szCs w:val="39"/>
          <w:lang w:eastAsia="pl-PL"/>
        </w:rPr>
        <w:t>Harmonogram rekrutacji do szkół ponadpodstawowych</w:t>
      </w:r>
    </w:p>
    <w:p w14:paraId="52254DC8" w14:textId="22A71066" w:rsidR="00983146" w:rsidRPr="003F5159" w:rsidRDefault="003F5159">
      <w:pPr>
        <w:rPr>
          <w:rFonts w:ascii="Times New Roman" w:hAnsi="Times New Roman" w:cs="Times New Roman"/>
          <w:sz w:val="32"/>
          <w:szCs w:val="32"/>
        </w:rPr>
      </w:pPr>
      <w:r w:rsidRPr="003F5159">
        <w:rPr>
          <w:rFonts w:ascii="Times New Roman" w:hAnsi="Times New Roman" w:cs="Times New Roman"/>
          <w:color w:val="363636"/>
          <w:sz w:val="32"/>
          <w:szCs w:val="32"/>
          <w:shd w:val="clear" w:color="auto" w:fill="FFFFFF"/>
        </w:rPr>
        <w:t>Wniosek o przyjęcie do szkoły ponadpodstawowej wraz z dokumentami będzie można składać w dwóch etapach:</w:t>
      </w:r>
    </w:p>
    <w:p w14:paraId="5C4A8C19" w14:textId="32ED7D64" w:rsidR="003F5159" w:rsidRPr="003F5159" w:rsidRDefault="003F5159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694"/>
        <w:gridCol w:w="5670"/>
      </w:tblGrid>
      <w:tr w:rsidR="003F5159" w:rsidRPr="003F5159" w14:paraId="7EEBD04B" w14:textId="77777777" w:rsidTr="003F5159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E26" w14:textId="77777777" w:rsidR="003F5159" w:rsidRPr="003F5159" w:rsidRDefault="003F5159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F51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 początkowa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6C40" w14:textId="77777777" w:rsidR="003F5159" w:rsidRPr="003F5159" w:rsidRDefault="003F5159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F51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Data końcowa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A1ED" w14:textId="77777777" w:rsidR="003F5159" w:rsidRPr="003F5159" w:rsidRDefault="003F5159">
            <w:pPr>
              <w:spacing w:after="100" w:afterAutospacing="1"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F515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Informacje o etapie</w:t>
            </w:r>
          </w:p>
        </w:tc>
      </w:tr>
      <w:tr w:rsidR="003F5159" w:rsidRPr="003F5159" w14:paraId="4CC12663" w14:textId="77777777" w:rsidTr="003F5159">
        <w:trPr>
          <w:trHeight w:val="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CD39" w14:textId="693A5197" w:rsidR="003F5159" w:rsidRPr="00AF5E90" w:rsidRDefault="003F5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E90">
              <w:rPr>
                <w:rFonts w:ascii="Times New Roman" w:hAnsi="Times New Roman" w:cs="Times New Roman"/>
                <w:color w:val="363636"/>
                <w:sz w:val="32"/>
                <w:szCs w:val="32"/>
                <w:shd w:val="clear" w:color="auto" w:fill="FFFFFF"/>
              </w:rPr>
              <w:t> </w:t>
            </w:r>
            <w:r w:rsidRPr="00AF5E90">
              <w:rPr>
                <w:rStyle w:val="Pogrubienie"/>
                <w:rFonts w:ascii="Times New Roman" w:hAnsi="Times New Roman" w:cs="Times New Roman"/>
                <w:color w:val="363636"/>
                <w:sz w:val="32"/>
                <w:szCs w:val="32"/>
                <w:shd w:val="clear" w:color="auto" w:fill="FFFFFF"/>
              </w:rPr>
              <w:t xml:space="preserve"> </w:t>
            </w:r>
            <w:r w:rsidR="00AF5E90" w:rsidRPr="00AF5E9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17.05.2021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E6D5" w14:textId="3B40A76B" w:rsidR="003F5159" w:rsidRPr="00AF5E90" w:rsidRDefault="00AF5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E9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21.06.2021 do godz. 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857E" w14:textId="2C18DB5B" w:rsidR="003F5159" w:rsidRPr="00AF5E90" w:rsidRDefault="00AF5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E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Rejestracja kandydatów/wybór preferencji</w:t>
            </w:r>
          </w:p>
        </w:tc>
      </w:tr>
      <w:tr w:rsidR="003F5159" w:rsidRPr="003F5159" w14:paraId="7B907D02" w14:textId="77777777" w:rsidTr="003F5159">
        <w:trPr>
          <w:trHeight w:val="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884C" w14:textId="10484DF4" w:rsidR="003F5159" w:rsidRPr="00AF5E90" w:rsidRDefault="00AF5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E9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25.06.2021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8767" w14:textId="04795ED0" w:rsidR="003F5159" w:rsidRPr="00AF5E90" w:rsidRDefault="00AF5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E9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14.07.2021 do godz.15:00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524F" w14:textId="766584FB" w:rsidR="003F5159" w:rsidRPr="00AF5E90" w:rsidRDefault="003F5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E90">
              <w:rPr>
                <w:rFonts w:ascii="Times New Roman" w:hAnsi="Times New Roman" w:cs="Times New Roman"/>
                <w:color w:val="363636"/>
                <w:sz w:val="32"/>
                <w:szCs w:val="32"/>
                <w:shd w:val="clear" w:color="auto" w:fill="FFFFFF"/>
              </w:rPr>
              <w:t>termin na uzupełnienie wniosku o zaświadczenie o wyniku egzaminu ósmoklasisty oraz na zmianę przez kandydatów wniosków o przyjęcie, w tym zamianę szkół, do których będą kandydować.</w:t>
            </w:r>
          </w:p>
        </w:tc>
      </w:tr>
      <w:tr w:rsidR="003F5159" w:rsidRPr="003F5159" w14:paraId="0452A6F0" w14:textId="77777777" w:rsidTr="003F5159">
        <w:trPr>
          <w:trHeight w:val="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AD89" w14:textId="0D056022" w:rsidR="003F5159" w:rsidRPr="00AF5E90" w:rsidRDefault="00AF5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E9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22.07.2021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4BB1" w14:textId="32E78FFB" w:rsidR="003F5159" w:rsidRPr="00AF5E90" w:rsidRDefault="003F5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E90">
              <w:rPr>
                <w:rStyle w:val="Pogrubienie"/>
                <w:rFonts w:ascii="Times New Roman" w:hAnsi="Times New Roman" w:cs="Times New Roman"/>
                <w:color w:val="363636"/>
                <w:sz w:val="32"/>
                <w:szCs w:val="32"/>
                <w:shd w:val="clear" w:color="auto" w:fill="FFFFFF"/>
              </w:rPr>
              <w:t>Ogłoszenie list kandydatów zakwalifikowanych i niezakwalifikowanych</w:t>
            </w:r>
          </w:p>
        </w:tc>
      </w:tr>
      <w:tr w:rsidR="003F5159" w:rsidRPr="003F5159" w14:paraId="6DAA1568" w14:textId="77777777" w:rsidTr="003F5159">
        <w:trPr>
          <w:trHeight w:val="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AEC4C" w14:textId="24610BE7" w:rsidR="003F5159" w:rsidRPr="00AF5E90" w:rsidRDefault="00AF5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E9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23.07.2021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18C4" w14:textId="3ACD9B18" w:rsidR="003F5159" w:rsidRPr="00AF5E90" w:rsidRDefault="00AF5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E9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30.07.2021 do godz. 15:00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B0C78" w14:textId="77777777" w:rsidR="003F5159" w:rsidRPr="00AF5E90" w:rsidRDefault="003F5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E90">
              <w:rPr>
                <w:rFonts w:ascii="Times New Roman" w:hAnsi="Times New Roman" w:cs="Times New Roman"/>
                <w:sz w:val="32"/>
                <w:szCs w:val="32"/>
              </w:rPr>
              <w:t>Potwierdzenie woli podjęcia nauki</w:t>
            </w:r>
          </w:p>
        </w:tc>
      </w:tr>
      <w:tr w:rsidR="003F5159" w:rsidRPr="003F5159" w14:paraId="121EBEF0" w14:textId="77777777" w:rsidTr="003F5159">
        <w:trPr>
          <w:trHeight w:val="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315D" w14:textId="5EDD2B20" w:rsidR="003F5159" w:rsidRPr="00AF5E90" w:rsidRDefault="00AF5E9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E90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02.08.2021 do godz. 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9CEC" w14:textId="77777777" w:rsidR="003F5159" w:rsidRPr="00AF5E90" w:rsidRDefault="003F51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F5E90">
              <w:rPr>
                <w:rFonts w:ascii="Times New Roman" w:hAnsi="Times New Roman" w:cs="Times New Roman"/>
                <w:sz w:val="32"/>
                <w:szCs w:val="32"/>
              </w:rPr>
              <w:t>Publikacja list przyjętych</w:t>
            </w:r>
          </w:p>
        </w:tc>
      </w:tr>
    </w:tbl>
    <w:p w14:paraId="5BF024CA" w14:textId="77777777" w:rsidR="003F5159" w:rsidRDefault="003F5159"/>
    <w:sectPr w:rsidR="003F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59"/>
    <w:rsid w:val="000E7B78"/>
    <w:rsid w:val="002C5F34"/>
    <w:rsid w:val="003F5159"/>
    <w:rsid w:val="00983146"/>
    <w:rsid w:val="00A940FA"/>
    <w:rsid w:val="00AF5E90"/>
    <w:rsid w:val="00FB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D3E5"/>
  <w15:chartTrackingRefBased/>
  <w15:docId w15:val="{AC3FAD88-4CB9-4D25-A601-6983B61A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1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F5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agnieszka.stadnicka.chrzan</cp:lastModifiedBy>
  <cp:revision>2</cp:revision>
  <dcterms:created xsi:type="dcterms:W3CDTF">2021-01-30T14:46:00Z</dcterms:created>
  <dcterms:modified xsi:type="dcterms:W3CDTF">2021-01-30T14:46:00Z</dcterms:modified>
</cp:coreProperties>
</file>